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A83C" w14:textId="5F486F7F" w:rsidR="0044575A" w:rsidRDefault="0044575A">
      <w:pPr>
        <w:pStyle w:val="Textoindependiente"/>
        <w:spacing w:before="16"/>
      </w:pPr>
    </w:p>
    <w:p w14:paraId="1E670063" w14:textId="78EA338D" w:rsidR="007C312E" w:rsidRDefault="00107D58">
      <w:pPr>
        <w:ind w:left="893"/>
        <w:jc w:val="both"/>
        <w:rPr>
          <w:b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0301053" wp14:editId="3D4A5E52">
                <wp:simplePos x="0" y="0"/>
                <wp:positionH relativeFrom="page">
                  <wp:posOffset>997527</wp:posOffset>
                </wp:positionH>
                <wp:positionV relativeFrom="page">
                  <wp:posOffset>1967344</wp:posOffset>
                </wp:positionV>
                <wp:extent cx="6040120" cy="7979641"/>
                <wp:effectExtent l="0" t="0" r="508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79796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 h="4468495">
                              <a:moveTo>
                                <a:pt x="5463540" y="0"/>
                              </a:moveTo>
                              <a:lnTo>
                                <a:pt x="5457431" y="0"/>
                              </a:lnTo>
                              <a:lnTo>
                                <a:pt x="5457431" y="6096"/>
                              </a:lnTo>
                              <a:lnTo>
                                <a:pt x="5457431" y="4462272"/>
                              </a:lnTo>
                              <a:lnTo>
                                <a:pt x="6096" y="4462272"/>
                              </a:lnTo>
                              <a:lnTo>
                                <a:pt x="6096" y="6096"/>
                              </a:lnTo>
                              <a:lnTo>
                                <a:pt x="5457431" y="6096"/>
                              </a:lnTo>
                              <a:lnTo>
                                <a:pt x="545743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462272"/>
                              </a:lnTo>
                              <a:lnTo>
                                <a:pt x="0" y="4468368"/>
                              </a:lnTo>
                              <a:lnTo>
                                <a:pt x="6096" y="4468368"/>
                              </a:lnTo>
                              <a:lnTo>
                                <a:pt x="5457431" y="4468368"/>
                              </a:lnTo>
                              <a:lnTo>
                                <a:pt x="5463540" y="4468368"/>
                              </a:lnTo>
                              <a:lnTo>
                                <a:pt x="5463540" y="4462272"/>
                              </a:lnTo>
                              <a:lnTo>
                                <a:pt x="5463540" y="6096"/>
                              </a:lnTo>
                              <a:lnTo>
                                <a:pt x="5463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20EF6" id="Graphic 2" o:spid="_x0000_s1026" style="position:absolute;margin-left:78.55pt;margin-top:154.9pt;width:475.6pt;height:628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463540,4468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" path="m5463540,r-6109,l5457431,6096r,4456176l6096,4462272,6096,6096r5451335,l5457431,,,,,6096,,4462272r,6096l6096,4468368r5451335,l5463540,4468368r,-6096l5463540,6096r,-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4594576" w14:textId="549F399B" w:rsidR="007C312E" w:rsidRDefault="007C312E">
      <w:pPr>
        <w:ind w:left="893"/>
        <w:jc w:val="both"/>
        <w:rPr>
          <w:b/>
          <w:i/>
          <w:sz w:val="23"/>
        </w:rPr>
      </w:pPr>
    </w:p>
    <w:p w14:paraId="50D33646" w14:textId="2A3DC050" w:rsidR="007C312E" w:rsidRPr="00107D58" w:rsidRDefault="007C312E" w:rsidP="00107D58">
      <w:pPr>
        <w:ind w:firstLine="709"/>
        <w:jc w:val="both"/>
        <w:rPr>
          <w:b/>
          <w:i/>
          <w:sz w:val="23"/>
        </w:rPr>
      </w:pPr>
      <w:r w:rsidRPr="00FD2D3B">
        <w:rPr>
          <w:b/>
          <w:i/>
          <w:sz w:val="24"/>
          <w:szCs w:val="24"/>
        </w:rPr>
        <w:t xml:space="preserve">Bogotá D.C., Fecha </w:t>
      </w:r>
    </w:p>
    <w:p w14:paraId="51D5F558" w14:textId="77777777" w:rsidR="007C312E" w:rsidRPr="00FD2D3B" w:rsidRDefault="007C312E" w:rsidP="00FD2D3B">
      <w:pPr>
        <w:ind w:left="709"/>
        <w:jc w:val="both"/>
        <w:rPr>
          <w:b/>
          <w:i/>
          <w:sz w:val="24"/>
          <w:szCs w:val="24"/>
        </w:rPr>
      </w:pPr>
    </w:p>
    <w:p w14:paraId="1832099D" w14:textId="77777777" w:rsidR="007C312E" w:rsidRPr="00FD2D3B" w:rsidRDefault="007C312E" w:rsidP="00FD2D3B">
      <w:pPr>
        <w:ind w:left="709"/>
        <w:jc w:val="both"/>
        <w:rPr>
          <w:b/>
          <w:i/>
          <w:sz w:val="24"/>
          <w:szCs w:val="24"/>
        </w:rPr>
      </w:pPr>
    </w:p>
    <w:p w14:paraId="52A77AF1" w14:textId="77777777" w:rsidR="007C312E" w:rsidRPr="00FD2D3B" w:rsidRDefault="007C312E" w:rsidP="00FD2D3B">
      <w:pPr>
        <w:ind w:left="709"/>
        <w:jc w:val="both"/>
        <w:rPr>
          <w:b/>
          <w:i/>
          <w:sz w:val="24"/>
          <w:szCs w:val="24"/>
        </w:rPr>
      </w:pPr>
      <w:r w:rsidRPr="00FD2D3B">
        <w:rPr>
          <w:b/>
          <w:i/>
          <w:sz w:val="24"/>
          <w:szCs w:val="24"/>
        </w:rPr>
        <w:t>Dirigido a: Grupo de Gestión Financiera y Presupuestal.</w:t>
      </w:r>
    </w:p>
    <w:p w14:paraId="671CDEEA" w14:textId="77777777" w:rsidR="007C312E" w:rsidRPr="00FD2D3B" w:rsidRDefault="007C312E" w:rsidP="00FD2D3B">
      <w:pPr>
        <w:ind w:left="709"/>
        <w:jc w:val="both"/>
        <w:rPr>
          <w:b/>
          <w:i/>
          <w:sz w:val="24"/>
          <w:szCs w:val="24"/>
        </w:rPr>
      </w:pPr>
    </w:p>
    <w:p w14:paraId="4D3EEBD9" w14:textId="040D7C91" w:rsidR="007C312E" w:rsidRPr="00FD2D3B" w:rsidRDefault="007C312E" w:rsidP="00FD2D3B">
      <w:pPr>
        <w:ind w:left="709"/>
        <w:jc w:val="both"/>
        <w:rPr>
          <w:b/>
          <w:i/>
          <w:sz w:val="24"/>
          <w:szCs w:val="24"/>
        </w:rPr>
      </w:pPr>
    </w:p>
    <w:p w14:paraId="0002DC45" w14:textId="1F925E78" w:rsidR="0044575A" w:rsidRPr="00FD2D3B" w:rsidRDefault="00000000" w:rsidP="00FD2D3B">
      <w:pPr>
        <w:ind w:left="709"/>
        <w:jc w:val="both"/>
        <w:rPr>
          <w:i/>
          <w:sz w:val="24"/>
          <w:szCs w:val="24"/>
        </w:rPr>
      </w:pPr>
      <w:r w:rsidRPr="00FD2D3B">
        <w:rPr>
          <w:b/>
          <w:i/>
          <w:sz w:val="24"/>
          <w:szCs w:val="24"/>
        </w:rPr>
        <w:t>Asunto:</w:t>
      </w:r>
      <w:r w:rsidRPr="00FD2D3B">
        <w:rPr>
          <w:b/>
          <w:i/>
          <w:spacing w:val="2"/>
          <w:sz w:val="24"/>
          <w:szCs w:val="24"/>
        </w:rPr>
        <w:t xml:space="preserve"> </w:t>
      </w:r>
      <w:r w:rsidRPr="00FD2D3B">
        <w:rPr>
          <w:i/>
          <w:sz w:val="24"/>
          <w:szCs w:val="24"/>
        </w:rPr>
        <w:t>Solicitud</w:t>
      </w:r>
      <w:r w:rsidRPr="00FD2D3B">
        <w:rPr>
          <w:i/>
          <w:spacing w:val="4"/>
          <w:sz w:val="24"/>
          <w:szCs w:val="24"/>
        </w:rPr>
        <w:t xml:space="preserve"> </w:t>
      </w:r>
      <w:r w:rsidRPr="00FD2D3B">
        <w:rPr>
          <w:i/>
          <w:sz w:val="24"/>
          <w:szCs w:val="24"/>
        </w:rPr>
        <w:t>de</w:t>
      </w:r>
      <w:r w:rsidRPr="00FD2D3B">
        <w:rPr>
          <w:i/>
          <w:spacing w:val="2"/>
          <w:sz w:val="24"/>
          <w:szCs w:val="24"/>
        </w:rPr>
        <w:t xml:space="preserve"> </w:t>
      </w:r>
      <w:r w:rsidRPr="00FD2D3B">
        <w:rPr>
          <w:i/>
          <w:sz w:val="24"/>
          <w:szCs w:val="24"/>
        </w:rPr>
        <w:t>liquidación</w:t>
      </w:r>
      <w:r w:rsidRPr="00FD2D3B">
        <w:rPr>
          <w:i/>
          <w:spacing w:val="4"/>
          <w:sz w:val="24"/>
          <w:szCs w:val="24"/>
        </w:rPr>
        <w:t xml:space="preserve"> </w:t>
      </w:r>
      <w:r w:rsidRPr="00FD2D3B">
        <w:rPr>
          <w:i/>
          <w:sz w:val="24"/>
          <w:szCs w:val="24"/>
        </w:rPr>
        <w:t>para</w:t>
      </w:r>
      <w:r w:rsidRPr="00FD2D3B">
        <w:rPr>
          <w:i/>
          <w:spacing w:val="5"/>
          <w:sz w:val="24"/>
          <w:szCs w:val="24"/>
        </w:rPr>
        <w:t xml:space="preserve"> </w:t>
      </w:r>
      <w:r w:rsidRPr="00FD2D3B">
        <w:rPr>
          <w:i/>
          <w:sz w:val="24"/>
          <w:szCs w:val="24"/>
        </w:rPr>
        <w:t>pago</w:t>
      </w:r>
      <w:r w:rsidRPr="00FD2D3B">
        <w:rPr>
          <w:i/>
          <w:spacing w:val="5"/>
          <w:sz w:val="24"/>
          <w:szCs w:val="24"/>
        </w:rPr>
        <w:t xml:space="preserve"> </w:t>
      </w:r>
      <w:r w:rsidRPr="00FD2D3B">
        <w:rPr>
          <w:i/>
          <w:sz w:val="24"/>
          <w:szCs w:val="24"/>
        </w:rPr>
        <w:t>de</w:t>
      </w:r>
      <w:r w:rsidRPr="00FD2D3B">
        <w:rPr>
          <w:i/>
          <w:spacing w:val="4"/>
          <w:sz w:val="24"/>
          <w:szCs w:val="24"/>
        </w:rPr>
        <w:t xml:space="preserve"> </w:t>
      </w:r>
      <w:r w:rsidRPr="00FD2D3B">
        <w:rPr>
          <w:i/>
          <w:sz w:val="24"/>
          <w:szCs w:val="24"/>
        </w:rPr>
        <w:t>evaluación</w:t>
      </w:r>
      <w:r w:rsidRPr="00FD2D3B">
        <w:rPr>
          <w:i/>
          <w:spacing w:val="5"/>
          <w:sz w:val="24"/>
          <w:szCs w:val="24"/>
        </w:rPr>
        <w:t xml:space="preserve"> </w:t>
      </w:r>
      <w:r w:rsidRPr="00FD2D3B">
        <w:rPr>
          <w:i/>
          <w:sz w:val="24"/>
          <w:szCs w:val="24"/>
        </w:rPr>
        <w:t>de</w:t>
      </w:r>
      <w:r w:rsidRPr="00FD2D3B">
        <w:rPr>
          <w:i/>
          <w:spacing w:val="4"/>
          <w:sz w:val="24"/>
          <w:szCs w:val="24"/>
        </w:rPr>
        <w:t xml:space="preserve"> </w:t>
      </w:r>
      <w:r w:rsidRPr="00FD2D3B">
        <w:rPr>
          <w:i/>
          <w:spacing w:val="-4"/>
          <w:sz w:val="24"/>
          <w:szCs w:val="24"/>
        </w:rPr>
        <w:t>CEPD</w:t>
      </w:r>
    </w:p>
    <w:p w14:paraId="08C8E7B6" w14:textId="6E5229FE" w:rsidR="0044575A" w:rsidRPr="00FD2D3B" w:rsidRDefault="0044575A" w:rsidP="00FD2D3B">
      <w:pPr>
        <w:pStyle w:val="Textoindependiente"/>
        <w:spacing w:before="11"/>
        <w:ind w:left="709"/>
        <w:rPr>
          <w:i/>
          <w:sz w:val="24"/>
          <w:szCs w:val="24"/>
        </w:rPr>
      </w:pPr>
    </w:p>
    <w:p w14:paraId="1E6DDDC7" w14:textId="77777777" w:rsidR="0044575A" w:rsidRPr="00FD2D3B" w:rsidRDefault="00000000" w:rsidP="00FD2D3B">
      <w:pPr>
        <w:spacing w:line="244" w:lineRule="auto"/>
        <w:ind w:left="709" w:right="111"/>
        <w:jc w:val="both"/>
        <w:rPr>
          <w:i/>
          <w:sz w:val="24"/>
          <w:szCs w:val="24"/>
        </w:rPr>
      </w:pPr>
      <w:r w:rsidRPr="00FD2D3B">
        <w:rPr>
          <w:i/>
          <w:sz w:val="24"/>
          <w:szCs w:val="24"/>
        </w:rPr>
        <w:t xml:space="preserve">“Respetada Subdirección Financiera de la Autoridad Nacional de Licencias </w:t>
      </w:r>
      <w:r w:rsidRPr="00FD2D3B">
        <w:rPr>
          <w:i/>
          <w:spacing w:val="-2"/>
          <w:sz w:val="24"/>
          <w:szCs w:val="24"/>
        </w:rPr>
        <w:t>Ambientales,</w:t>
      </w:r>
    </w:p>
    <w:p w14:paraId="77E1E67D" w14:textId="77777777" w:rsidR="0044575A" w:rsidRPr="00FD2D3B" w:rsidRDefault="0044575A" w:rsidP="00FD2D3B">
      <w:pPr>
        <w:pStyle w:val="Textoindependiente"/>
        <w:spacing w:before="7"/>
        <w:ind w:left="709"/>
        <w:rPr>
          <w:i/>
          <w:sz w:val="24"/>
          <w:szCs w:val="24"/>
        </w:rPr>
      </w:pPr>
    </w:p>
    <w:p w14:paraId="30545048" w14:textId="42EB2F59" w:rsidR="0044575A" w:rsidRPr="00FD2D3B" w:rsidRDefault="00000000" w:rsidP="00FD2D3B">
      <w:pPr>
        <w:spacing w:line="244" w:lineRule="auto"/>
        <w:ind w:left="709" w:right="113"/>
        <w:jc w:val="both"/>
        <w:rPr>
          <w:i/>
          <w:sz w:val="24"/>
          <w:szCs w:val="24"/>
        </w:rPr>
      </w:pPr>
      <w:r w:rsidRPr="00FD2D3B">
        <w:rPr>
          <w:i/>
          <w:sz w:val="24"/>
          <w:szCs w:val="24"/>
        </w:rPr>
        <w:t>Con el fin de adelantar la radicación de la solicitud del trámite de evaluación del Certificado de Emisiones en Prueba Dinámica (CEPD), me permito solicitar la liquidación del servicio correspondiente.</w:t>
      </w:r>
    </w:p>
    <w:p w14:paraId="2D98B233" w14:textId="77777777" w:rsidR="0044575A" w:rsidRPr="00FD2D3B" w:rsidRDefault="0044575A" w:rsidP="00FD2D3B">
      <w:pPr>
        <w:pStyle w:val="Textoindependiente"/>
        <w:spacing w:before="4"/>
        <w:ind w:left="709"/>
        <w:rPr>
          <w:i/>
          <w:sz w:val="24"/>
          <w:szCs w:val="24"/>
        </w:rPr>
      </w:pPr>
    </w:p>
    <w:p w14:paraId="55F91269" w14:textId="77777777" w:rsidR="0044575A" w:rsidRPr="00FD2D3B" w:rsidRDefault="00000000" w:rsidP="00FD2D3B">
      <w:pPr>
        <w:ind w:left="709"/>
        <w:jc w:val="both"/>
        <w:rPr>
          <w:i/>
          <w:sz w:val="24"/>
          <w:szCs w:val="24"/>
        </w:rPr>
      </w:pPr>
      <w:r w:rsidRPr="00FD2D3B">
        <w:rPr>
          <w:i/>
          <w:sz w:val="24"/>
          <w:szCs w:val="24"/>
        </w:rPr>
        <w:t>Para</w:t>
      </w:r>
      <w:r w:rsidRPr="00FD2D3B">
        <w:rPr>
          <w:i/>
          <w:spacing w:val="3"/>
          <w:sz w:val="24"/>
          <w:szCs w:val="24"/>
        </w:rPr>
        <w:t xml:space="preserve"> </w:t>
      </w:r>
      <w:r w:rsidRPr="00FD2D3B">
        <w:rPr>
          <w:i/>
          <w:sz w:val="24"/>
          <w:szCs w:val="24"/>
        </w:rPr>
        <w:t>tal</w:t>
      </w:r>
      <w:r w:rsidRPr="00FD2D3B">
        <w:rPr>
          <w:i/>
          <w:spacing w:val="3"/>
          <w:sz w:val="24"/>
          <w:szCs w:val="24"/>
        </w:rPr>
        <w:t xml:space="preserve"> </w:t>
      </w:r>
      <w:r w:rsidRPr="00FD2D3B">
        <w:rPr>
          <w:i/>
          <w:sz w:val="24"/>
          <w:szCs w:val="24"/>
        </w:rPr>
        <w:t>efecto,</w:t>
      </w:r>
      <w:r w:rsidRPr="00FD2D3B">
        <w:rPr>
          <w:i/>
          <w:spacing w:val="3"/>
          <w:sz w:val="24"/>
          <w:szCs w:val="24"/>
        </w:rPr>
        <w:t xml:space="preserve"> </w:t>
      </w:r>
      <w:r w:rsidRPr="00FD2D3B">
        <w:rPr>
          <w:i/>
          <w:sz w:val="24"/>
          <w:szCs w:val="24"/>
        </w:rPr>
        <w:t>me</w:t>
      </w:r>
      <w:r w:rsidRPr="00FD2D3B">
        <w:rPr>
          <w:i/>
          <w:spacing w:val="4"/>
          <w:sz w:val="24"/>
          <w:szCs w:val="24"/>
        </w:rPr>
        <w:t xml:space="preserve"> </w:t>
      </w:r>
      <w:r w:rsidRPr="00FD2D3B">
        <w:rPr>
          <w:i/>
          <w:sz w:val="24"/>
          <w:szCs w:val="24"/>
        </w:rPr>
        <w:t>permito</w:t>
      </w:r>
      <w:r w:rsidRPr="00FD2D3B">
        <w:rPr>
          <w:i/>
          <w:spacing w:val="4"/>
          <w:sz w:val="24"/>
          <w:szCs w:val="24"/>
        </w:rPr>
        <w:t xml:space="preserve"> </w:t>
      </w:r>
      <w:r w:rsidRPr="00FD2D3B">
        <w:rPr>
          <w:i/>
          <w:sz w:val="24"/>
          <w:szCs w:val="24"/>
        </w:rPr>
        <w:t>informar</w:t>
      </w:r>
      <w:r w:rsidRPr="00FD2D3B">
        <w:rPr>
          <w:i/>
          <w:spacing w:val="7"/>
          <w:sz w:val="24"/>
          <w:szCs w:val="24"/>
        </w:rPr>
        <w:t xml:space="preserve"> </w:t>
      </w:r>
      <w:r w:rsidRPr="00FD2D3B">
        <w:rPr>
          <w:i/>
          <w:sz w:val="24"/>
          <w:szCs w:val="24"/>
        </w:rPr>
        <w:t>lo</w:t>
      </w:r>
      <w:r w:rsidRPr="00FD2D3B">
        <w:rPr>
          <w:i/>
          <w:spacing w:val="3"/>
          <w:sz w:val="24"/>
          <w:szCs w:val="24"/>
        </w:rPr>
        <w:t xml:space="preserve"> </w:t>
      </w:r>
      <w:r w:rsidRPr="00FD2D3B">
        <w:rPr>
          <w:i/>
          <w:spacing w:val="-2"/>
          <w:sz w:val="24"/>
          <w:szCs w:val="24"/>
        </w:rPr>
        <w:t>siguiente:</w:t>
      </w:r>
    </w:p>
    <w:p w14:paraId="4F4435B6" w14:textId="77777777" w:rsidR="0044575A" w:rsidRPr="00FD2D3B" w:rsidRDefault="0044575A">
      <w:pPr>
        <w:pStyle w:val="Textoindependiente"/>
        <w:spacing w:before="13"/>
        <w:rPr>
          <w:i/>
          <w:sz w:val="24"/>
          <w:szCs w:val="24"/>
        </w:rPr>
      </w:pPr>
    </w:p>
    <w:p w14:paraId="26ACF298" w14:textId="77777777" w:rsidR="007C312E" w:rsidRPr="00FD2D3B" w:rsidRDefault="007C312E" w:rsidP="007C312E">
      <w:pPr>
        <w:jc w:val="both"/>
        <w:rPr>
          <w:rFonts w:ascii="Arial" w:hAnsi="Arial" w:cs="Arial"/>
          <w:iCs/>
          <w:spacing w:val="-2"/>
          <w:sz w:val="24"/>
          <w:szCs w:val="24"/>
        </w:rPr>
      </w:pPr>
    </w:p>
    <w:tbl>
      <w:tblPr>
        <w:tblW w:w="8120" w:type="dxa"/>
        <w:tblInd w:w="130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2611"/>
        <w:gridCol w:w="1642"/>
        <w:gridCol w:w="2368"/>
        <w:gridCol w:w="647"/>
      </w:tblGrid>
      <w:tr w:rsidR="007C312E" w:rsidRPr="00FD2D3B" w14:paraId="1909B894" w14:textId="77777777" w:rsidTr="00107D58">
        <w:trPr>
          <w:gridAfter w:val="1"/>
          <w:wAfter w:w="647" w:type="dxa"/>
          <w:trHeight w:val="55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368AA" w14:textId="77777777" w:rsidR="007C312E" w:rsidRPr="00FD2D3B" w:rsidRDefault="007C312E" w:rsidP="009A3BA0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val="es-CO" w:eastAsia="es-CO"/>
              </w:rPr>
            </w:pPr>
            <w:r w:rsidRPr="00FD2D3B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es-CO"/>
              </w:rPr>
              <w:t>Tipo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32B7B" w14:textId="77777777" w:rsidR="007C312E" w:rsidRPr="00FD2D3B" w:rsidRDefault="007C312E" w:rsidP="009A3BA0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val="es-CO" w:eastAsia="es-CO"/>
              </w:rPr>
            </w:pPr>
            <w:r w:rsidRPr="00FD2D3B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es-CO"/>
              </w:rPr>
              <w:t>Vehículo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7F2D7" w14:textId="77777777" w:rsidR="007C312E" w:rsidRPr="00FD2D3B" w:rsidRDefault="007C312E" w:rsidP="009A3BA0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val="es-CO" w:eastAsia="es-CO"/>
              </w:rPr>
            </w:pPr>
            <w:r w:rsidRPr="00FD2D3B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es-CO"/>
              </w:rPr>
              <w:t>Costo tramite</w:t>
            </w: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BDDD3" w14:textId="77777777" w:rsidR="007C312E" w:rsidRPr="00FD2D3B" w:rsidRDefault="007C312E" w:rsidP="009A3BA0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val="es-CO" w:eastAsia="es-CO"/>
              </w:rPr>
            </w:pPr>
            <w:r w:rsidRPr="00FD2D3B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es-CO"/>
              </w:rPr>
              <w:t>Marque con una X el tipo de fuente móvil que desea radicar</w:t>
            </w:r>
          </w:p>
        </w:tc>
      </w:tr>
      <w:tr w:rsidR="007C312E" w:rsidRPr="00FD2D3B" w14:paraId="0F9784CA" w14:textId="77777777" w:rsidTr="00107D58">
        <w:trPr>
          <w:gridAfter w:val="1"/>
          <w:wAfter w:w="647" w:type="dxa"/>
          <w:trHeight w:val="433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ABFD6" w14:textId="77777777" w:rsidR="007C312E" w:rsidRPr="00FD2D3B" w:rsidRDefault="007C312E" w:rsidP="009A3BA0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val="es-CO" w:eastAsia="es-CO"/>
              </w:rPr>
            </w:pPr>
            <w:r w:rsidRPr="00FD2D3B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26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E45D1" w14:textId="77777777" w:rsidR="007C312E" w:rsidRPr="00FD2D3B" w:rsidRDefault="007C312E" w:rsidP="009A3BA0">
            <w:pPr>
              <w:widowControl/>
              <w:autoSpaceDE/>
              <w:autoSpaceDN/>
              <w:rPr>
                <w:rFonts w:ascii="Arial" w:hAnsi="Arial" w:cs="Arial"/>
                <w:i/>
                <w:color w:val="000000"/>
                <w:sz w:val="24"/>
                <w:szCs w:val="24"/>
                <w:lang w:val="es-CO" w:eastAsia="es-CO"/>
              </w:rPr>
            </w:pPr>
            <w:r w:rsidRPr="00FD2D3B">
              <w:rPr>
                <w:rFonts w:ascii="Arial" w:hAnsi="Arial" w:cs="Arial"/>
                <w:i/>
                <w:color w:val="000000"/>
                <w:sz w:val="24"/>
                <w:szCs w:val="24"/>
                <w:lang w:eastAsia="es-CO"/>
              </w:rPr>
              <w:t>Vehículos Eléctricos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92AEE" w14:textId="77777777" w:rsidR="007C312E" w:rsidRPr="00FD2D3B" w:rsidRDefault="007C312E" w:rsidP="009A3BA0">
            <w:pPr>
              <w:widowControl/>
              <w:autoSpaceDE/>
              <w:autoSpaceDN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es-CO" w:eastAsia="es-CO"/>
              </w:rPr>
            </w:pPr>
            <w:r w:rsidRPr="00FD2D3B">
              <w:rPr>
                <w:rFonts w:ascii="Arial" w:hAnsi="Arial" w:cs="Arial"/>
                <w:i/>
                <w:color w:val="000000"/>
                <w:sz w:val="24"/>
                <w:szCs w:val="24"/>
                <w:lang w:eastAsia="es-CO"/>
              </w:rPr>
              <w:t>$ 1.129.000</w:t>
            </w:r>
          </w:p>
        </w:tc>
        <w:tc>
          <w:tcPr>
            <w:tcW w:w="23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0DBA8" w14:textId="77777777" w:rsidR="007C312E" w:rsidRPr="00FD2D3B" w:rsidRDefault="007C312E" w:rsidP="009A3BA0">
            <w:pPr>
              <w:widowControl/>
              <w:autoSpaceDE/>
              <w:autoSpaceDN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val="es-CO" w:eastAsia="es-CO"/>
              </w:rPr>
            </w:pPr>
            <w:r w:rsidRPr="00FD2D3B">
              <w:rPr>
                <w:rFonts w:ascii="Arial" w:hAnsi="Arial" w:cs="Arial"/>
                <w:i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7C312E" w:rsidRPr="00FD2D3B" w14:paraId="4DC5B7CE" w14:textId="77777777" w:rsidTr="00107D58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DFB2C" w14:textId="77777777" w:rsidR="007C312E" w:rsidRPr="00FD2D3B" w:rsidRDefault="007C312E" w:rsidP="009A3BA0">
            <w:pPr>
              <w:widowControl/>
              <w:autoSpaceDE/>
              <w:autoSpaceDN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98CE4" w14:textId="77777777" w:rsidR="007C312E" w:rsidRPr="00FD2D3B" w:rsidRDefault="007C312E" w:rsidP="009A3BA0">
            <w:pPr>
              <w:widowControl/>
              <w:autoSpaceDE/>
              <w:autoSpaceDN/>
              <w:rPr>
                <w:rFonts w:ascii="Arial" w:hAnsi="Arial" w:cs="Arial"/>
                <w:i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EF2BA" w14:textId="77777777" w:rsidR="007C312E" w:rsidRPr="00FD2D3B" w:rsidRDefault="007C312E" w:rsidP="009A3BA0">
            <w:pPr>
              <w:widowControl/>
              <w:autoSpaceDE/>
              <w:autoSpaceDN/>
              <w:rPr>
                <w:rFonts w:ascii="Arial" w:hAnsi="Arial" w:cs="Arial"/>
                <w:i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292A1" w14:textId="77777777" w:rsidR="007C312E" w:rsidRPr="00FD2D3B" w:rsidRDefault="007C312E" w:rsidP="009A3BA0">
            <w:pPr>
              <w:widowControl/>
              <w:autoSpaceDE/>
              <w:autoSpaceDN/>
              <w:rPr>
                <w:rFonts w:ascii="Arial" w:hAnsi="Arial" w:cs="Arial"/>
                <w:i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E1CA" w14:textId="77777777" w:rsidR="007C312E" w:rsidRPr="00FD2D3B" w:rsidRDefault="007C312E" w:rsidP="009A3BA0">
            <w:pPr>
              <w:widowControl/>
              <w:autoSpaceDE/>
              <w:autoSpaceDN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7C312E" w:rsidRPr="00FD2D3B" w14:paraId="334C0EBF" w14:textId="77777777" w:rsidTr="00107D58">
        <w:trPr>
          <w:trHeight w:val="6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9473B" w14:textId="77777777" w:rsidR="007C312E" w:rsidRPr="00FD2D3B" w:rsidRDefault="007C312E" w:rsidP="009A3BA0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val="es-CO" w:eastAsia="es-CO"/>
              </w:rPr>
            </w:pPr>
            <w:r w:rsidRPr="00FD2D3B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E83C5" w14:textId="77777777" w:rsidR="007C312E" w:rsidRPr="00FD2D3B" w:rsidRDefault="007C312E" w:rsidP="009A3BA0">
            <w:pPr>
              <w:widowControl/>
              <w:autoSpaceDE/>
              <w:autoSpaceDN/>
              <w:rPr>
                <w:rFonts w:ascii="Arial" w:hAnsi="Arial" w:cs="Arial"/>
                <w:i/>
                <w:color w:val="000000"/>
                <w:sz w:val="24"/>
                <w:szCs w:val="24"/>
                <w:lang w:val="es-CO" w:eastAsia="es-CO"/>
              </w:rPr>
            </w:pPr>
            <w:r w:rsidRPr="00FD2D3B">
              <w:rPr>
                <w:rFonts w:ascii="Arial" w:hAnsi="Arial" w:cs="Arial"/>
                <w:i/>
                <w:color w:val="000000"/>
                <w:sz w:val="24"/>
                <w:szCs w:val="24"/>
                <w:lang w:eastAsia="es-CO"/>
              </w:rPr>
              <w:t>Vehículos híbridos, gasolina y diésel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1CE2B" w14:textId="77777777" w:rsidR="007C312E" w:rsidRPr="00FD2D3B" w:rsidRDefault="007C312E" w:rsidP="009A3BA0">
            <w:pPr>
              <w:widowControl/>
              <w:autoSpaceDE/>
              <w:autoSpaceDN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es-CO" w:eastAsia="es-CO"/>
              </w:rPr>
            </w:pPr>
            <w:r w:rsidRPr="00FD2D3B">
              <w:rPr>
                <w:rFonts w:ascii="Arial" w:hAnsi="Arial" w:cs="Arial"/>
                <w:i/>
                <w:color w:val="000000"/>
                <w:sz w:val="24"/>
                <w:szCs w:val="24"/>
                <w:lang w:eastAsia="es-CO"/>
              </w:rPr>
              <w:t>$ 1.301.000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F2AE7" w14:textId="77777777" w:rsidR="007C312E" w:rsidRPr="00FD2D3B" w:rsidRDefault="007C312E" w:rsidP="009A3BA0">
            <w:pPr>
              <w:widowControl/>
              <w:autoSpaceDE/>
              <w:autoSpaceDN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val="es-CO" w:eastAsia="es-CO"/>
              </w:rPr>
            </w:pPr>
            <w:r w:rsidRPr="00FD2D3B">
              <w:rPr>
                <w:rFonts w:ascii="Arial" w:hAnsi="Arial" w:cs="Arial"/>
                <w:i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47" w:type="dxa"/>
            <w:vAlign w:val="center"/>
            <w:hideMark/>
          </w:tcPr>
          <w:p w14:paraId="60DDAD3E" w14:textId="77777777" w:rsidR="007C312E" w:rsidRPr="00FD2D3B" w:rsidRDefault="007C312E" w:rsidP="009A3BA0">
            <w:pPr>
              <w:widowControl/>
              <w:autoSpaceDE/>
              <w:autoSpaceDN/>
              <w:rPr>
                <w:rFonts w:ascii="Arial" w:hAnsi="Arial" w:cs="Arial"/>
                <w:iCs/>
                <w:sz w:val="24"/>
                <w:szCs w:val="24"/>
                <w:lang w:val="es-CO" w:eastAsia="es-CO"/>
              </w:rPr>
            </w:pPr>
          </w:p>
        </w:tc>
      </w:tr>
      <w:tr w:rsidR="007C312E" w:rsidRPr="00FD2D3B" w14:paraId="34397A2A" w14:textId="77777777" w:rsidTr="00107D58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E8C75" w14:textId="77777777" w:rsidR="007C312E" w:rsidRPr="00FD2D3B" w:rsidRDefault="007C312E" w:rsidP="009A3BA0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val="es-CO" w:eastAsia="es-CO"/>
              </w:rPr>
            </w:pPr>
            <w:r w:rsidRPr="00FD2D3B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26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F1A86" w14:textId="77777777" w:rsidR="007C312E" w:rsidRPr="00FD2D3B" w:rsidRDefault="007C312E" w:rsidP="009A3BA0">
            <w:pPr>
              <w:widowControl/>
              <w:autoSpaceDE/>
              <w:autoSpaceDN/>
              <w:rPr>
                <w:rFonts w:ascii="Arial" w:hAnsi="Arial" w:cs="Arial"/>
                <w:i/>
                <w:color w:val="000000"/>
                <w:sz w:val="24"/>
                <w:szCs w:val="24"/>
                <w:lang w:val="es-CO" w:eastAsia="es-CO"/>
              </w:rPr>
            </w:pPr>
            <w:r w:rsidRPr="00FD2D3B">
              <w:rPr>
                <w:rFonts w:ascii="Arial" w:hAnsi="Arial" w:cs="Arial"/>
                <w:i/>
                <w:color w:val="000000"/>
                <w:sz w:val="24"/>
                <w:szCs w:val="24"/>
                <w:lang w:eastAsia="es-CO"/>
              </w:rPr>
              <w:t>Maquinaria amarilla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98575" w14:textId="77777777" w:rsidR="007C312E" w:rsidRPr="00FD2D3B" w:rsidRDefault="007C312E" w:rsidP="009A3BA0">
            <w:pPr>
              <w:widowControl/>
              <w:autoSpaceDE/>
              <w:autoSpaceDN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val="es-CO" w:eastAsia="es-CO"/>
              </w:rPr>
            </w:pPr>
            <w:r w:rsidRPr="00FD2D3B">
              <w:rPr>
                <w:rFonts w:ascii="Arial" w:hAnsi="Arial" w:cs="Arial"/>
                <w:i/>
                <w:color w:val="000000"/>
                <w:sz w:val="24"/>
                <w:szCs w:val="24"/>
                <w:lang w:eastAsia="es-CO"/>
              </w:rPr>
              <w:t>$ 1.538.000</w:t>
            </w:r>
          </w:p>
        </w:tc>
        <w:tc>
          <w:tcPr>
            <w:tcW w:w="23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1C03B" w14:textId="77777777" w:rsidR="007C312E" w:rsidRPr="00FD2D3B" w:rsidRDefault="007C312E" w:rsidP="009A3BA0">
            <w:pPr>
              <w:widowControl/>
              <w:autoSpaceDE/>
              <w:autoSpaceDN/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val="es-CO" w:eastAsia="es-CO"/>
              </w:rPr>
            </w:pPr>
            <w:r w:rsidRPr="00FD2D3B">
              <w:rPr>
                <w:rFonts w:ascii="Arial" w:hAnsi="Arial" w:cs="Arial"/>
                <w:i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47" w:type="dxa"/>
            <w:vAlign w:val="center"/>
            <w:hideMark/>
          </w:tcPr>
          <w:p w14:paraId="17A87266" w14:textId="77777777" w:rsidR="007C312E" w:rsidRPr="00FD2D3B" w:rsidRDefault="007C312E" w:rsidP="009A3BA0">
            <w:pPr>
              <w:widowControl/>
              <w:autoSpaceDE/>
              <w:autoSpaceDN/>
              <w:rPr>
                <w:rFonts w:ascii="Arial" w:hAnsi="Arial" w:cs="Arial"/>
                <w:iCs/>
                <w:sz w:val="24"/>
                <w:szCs w:val="24"/>
                <w:lang w:val="es-CO" w:eastAsia="es-CO"/>
              </w:rPr>
            </w:pPr>
          </w:p>
        </w:tc>
      </w:tr>
      <w:tr w:rsidR="007C312E" w:rsidRPr="00FD2D3B" w14:paraId="04A413F2" w14:textId="77777777" w:rsidTr="00107D58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05F32" w14:textId="77777777" w:rsidR="007C312E" w:rsidRPr="00FD2D3B" w:rsidRDefault="007C312E" w:rsidP="009A3BA0">
            <w:pPr>
              <w:widowControl/>
              <w:autoSpaceDE/>
              <w:autoSpaceDN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0D502" w14:textId="77777777" w:rsidR="007C312E" w:rsidRPr="00FD2D3B" w:rsidRDefault="007C312E" w:rsidP="009A3BA0">
            <w:pPr>
              <w:widowControl/>
              <w:autoSpaceDE/>
              <w:autoSpaceDN/>
              <w:rPr>
                <w:rFonts w:ascii="Arial" w:hAnsi="Arial" w:cs="Arial"/>
                <w:iCs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89161" w14:textId="77777777" w:rsidR="007C312E" w:rsidRPr="00FD2D3B" w:rsidRDefault="007C312E" w:rsidP="009A3BA0">
            <w:pPr>
              <w:widowControl/>
              <w:autoSpaceDE/>
              <w:autoSpaceDN/>
              <w:rPr>
                <w:rFonts w:ascii="Arial" w:hAnsi="Arial" w:cs="Arial"/>
                <w:iCs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E2667" w14:textId="77777777" w:rsidR="007C312E" w:rsidRPr="00FD2D3B" w:rsidRDefault="007C312E" w:rsidP="009A3BA0">
            <w:pPr>
              <w:widowControl/>
              <w:autoSpaceDE/>
              <w:autoSpaceDN/>
              <w:rPr>
                <w:rFonts w:ascii="Arial" w:hAnsi="Arial" w:cs="Arial"/>
                <w:iCs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3A7A" w14:textId="77777777" w:rsidR="007C312E" w:rsidRPr="00FD2D3B" w:rsidRDefault="007C312E" w:rsidP="009A3BA0">
            <w:pPr>
              <w:widowControl/>
              <w:autoSpaceDE/>
              <w:autoSpaceDN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14:paraId="3ADEAA5D" w14:textId="77777777" w:rsidR="007C312E" w:rsidRPr="00FD2D3B" w:rsidRDefault="007C312E">
      <w:pPr>
        <w:spacing w:before="1" w:line="244" w:lineRule="auto"/>
        <w:ind w:left="893" w:right="117"/>
        <w:jc w:val="both"/>
        <w:rPr>
          <w:i/>
          <w:sz w:val="24"/>
          <w:szCs w:val="24"/>
        </w:rPr>
      </w:pPr>
    </w:p>
    <w:p w14:paraId="5F84C870" w14:textId="5230F2C7" w:rsidR="0044575A" w:rsidRPr="00FD2D3B" w:rsidRDefault="00000000" w:rsidP="00FD2D3B">
      <w:pPr>
        <w:spacing w:before="1" w:line="244" w:lineRule="auto"/>
        <w:ind w:left="709" w:right="117"/>
        <w:jc w:val="both"/>
        <w:rPr>
          <w:i/>
          <w:sz w:val="24"/>
          <w:szCs w:val="24"/>
        </w:rPr>
      </w:pPr>
      <w:r w:rsidRPr="00FD2D3B">
        <w:rPr>
          <w:i/>
          <w:sz w:val="24"/>
          <w:szCs w:val="24"/>
        </w:rPr>
        <w:t>Agradezco se adelante la liquidación del servicio de evaluación del CEPD conforme a la información suministrada.</w:t>
      </w:r>
    </w:p>
    <w:p w14:paraId="040A6C2C" w14:textId="27F8035B" w:rsidR="0044575A" w:rsidRPr="00FD2D3B" w:rsidRDefault="00000000" w:rsidP="00FD2D3B">
      <w:pPr>
        <w:spacing w:before="50" w:line="542" w:lineRule="exact"/>
        <w:ind w:left="709" w:right="619"/>
        <w:rPr>
          <w:i/>
          <w:sz w:val="24"/>
          <w:szCs w:val="24"/>
        </w:rPr>
      </w:pPr>
      <w:r w:rsidRPr="00FD2D3B">
        <w:rPr>
          <w:i/>
          <w:sz w:val="24"/>
          <w:szCs w:val="24"/>
        </w:rPr>
        <w:t xml:space="preserve">Quedo atento(a) a la remisión del respectivo oficio de liquidación. </w:t>
      </w:r>
      <w:r w:rsidRPr="00FD2D3B">
        <w:rPr>
          <w:i/>
          <w:spacing w:val="-2"/>
          <w:sz w:val="24"/>
          <w:szCs w:val="24"/>
        </w:rPr>
        <w:t>Cordialmente,</w:t>
      </w:r>
    </w:p>
    <w:p w14:paraId="1EE494A6" w14:textId="418E4D43" w:rsidR="0044575A" w:rsidRPr="00FD2D3B" w:rsidRDefault="00000000" w:rsidP="00FD2D3B">
      <w:pPr>
        <w:spacing w:line="210" w:lineRule="exact"/>
        <w:ind w:left="709"/>
        <w:rPr>
          <w:i/>
          <w:sz w:val="24"/>
          <w:szCs w:val="24"/>
        </w:rPr>
      </w:pPr>
      <w:r w:rsidRPr="00FD2D3B">
        <w:rPr>
          <w:i/>
          <w:spacing w:val="-2"/>
          <w:sz w:val="24"/>
          <w:szCs w:val="24"/>
        </w:rPr>
        <w:t>[Nombre]</w:t>
      </w:r>
    </w:p>
    <w:p w14:paraId="22793913" w14:textId="1F346E8F" w:rsidR="00860494" w:rsidRPr="00860494" w:rsidRDefault="00000000" w:rsidP="008637AA">
      <w:pPr>
        <w:spacing w:before="4" w:line="244" w:lineRule="auto"/>
        <w:ind w:left="709" w:right="5575"/>
        <w:rPr>
          <w:sz w:val="24"/>
          <w:szCs w:val="24"/>
          <w:lang w:val="es-CO"/>
        </w:rPr>
      </w:pPr>
      <w:r w:rsidRPr="00FD2D3B">
        <w:rPr>
          <w:i/>
          <w:sz w:val="24"/>
          <w:szCs w:val="24"/>
        </w:rPr>
        <w:t>[Cargo, si aplica] [Entidad / Empresa] [Datos</w:t>
      </w:r>
      <w:r w:rsidRPr="00FD2D3B">
        <w:rPr>
          <w:i/>
          <w:spacing w:val="3"/>
          <w:sz w:val="24"/>
          <w:szCs w:val="24"/>
        </w:rPr>
        <w:t xml:space="preserve"> </w:t>
      </w:r>
      <w:r w:rsidRPr="00FD2D3B">
        <w:rPr>
          <w:i/>
          <w:sz w:val="24"/>
          <w:szCs w:val="24"/>
        </w:rPr>
        <w:t>de</w:t>
      </w:r>
      <w:r w:rsidRPr="00FD2D3B">
        <w:rPr>
          <w:i/>
          <w:spacing w:val="4"/>
          <w:sz w:val="24"/>
          <w:szCs w:val="24"/>
        </w:rPr>
        <w:t xml:space="preserve"> </w:t>
      </w:r>
      <w:r w:rsidRPr="00FD2D3B">
        <w:rPr>
          <w:i/>
          <w:spacing w:val="-2"/>
          <w:sz w:val="24"/>
          <w:szCs w:val="24"/>
        </w:rPr>
        <w:t>contact</w:t>
      </w:r>
      <w:r w:rsidR="00107D58">
        <w:rPr>
          <w:i/>
          <w:spacing w:val="-2"/>
          <w:sz w:val="24"/>
          <w:szCs w:val="24"/>
        </w:rPr>
        <w:t>o]</w:t>
      </w:r>
      <w:r w:rsidR="008637AA" w:rsidRPr="00860494">
        <w:rPr>
          <w:sz w:val="24"/>
          <w:szCs w:val="24"/>
          <w:lang w:val="es-CO"/>
        </w:rPr>
        <w:t xml:space="preserve"> </w:t>
      </w:r>
    </w:p>
    <w:sectPr w:rsidR="00860494" w:rsidRPr="00860494">
      <w:headerReference w:type="default" r:id="rId7"/>
      <w:pgSz w:w="11910" w:h="16840"/>
      <w:pgMar w:top="2660" w:right="1417" w:bottom="280" w:left="1559" w:header="15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63A9" w14:textId="77777777" w:rsidR="00B938AD" w:rsidRDefault="00B938AD">
      <w:r>
        <w:separator/>
      </w:r>
    </w:p>
  </w:endnote>
  <w:endnote w:type="continuationSeparator" w:id="0">
    <w:p w14:paraId="5E5F5B98" w14:textId="77777777" w:rsidR="00B938AD" w:rsidRDefault="00B9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1750" w14:textId="77777777" w:rsidR="00B938AD" w:rsidRDefault="00B938AD">
      <w:r>
        <w:separator/>
      </w:r>
    </w:p>
  </w:footnote>
  <w:footnote w:type="continuationSeparator" w:id="0">
    <w:p w14:paraId="105CA526" w14:textId="77777777" w:rsidR="00B938AD" w:rsidRDefault="00B9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C7BD" w14:textId="77777777" w:rsidR="0044575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8960" behindDoc="1" locked="0" layoutInCell="1" allowOverlap="1" wp14:anchorId="0CB97577" wp14:editId="44737C56">
          <wp:simplePos x="0" y="0"/>
          <wp:positionH relativeFrom="page">
            <wp:posOffset>3297036</wp:posOffset>
          </wp:positionH>
          <wp:positionV relativeFrom="page">
            <wp:posOffset>657860</wp:posOffset>
          </wp:positionV>
          <wp:extent cx="1477124" cy="7379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7124" cy="737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7977"/>
    <w:multiLevelType w:val="hybridMultilevel"/>
    <w:tmpl w:val="F052358E"/>
    <w:lvl w:ilvl="0" w:tplc="25964844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79" w:hanging="360"/>
      </w:pPr>
    </w:lvl>
    <w:lvl w:ilvl="2" w:tplc="240A001B" w:tentative="1">
      <w:start w:val="1"/>
      <w:numFmt w:val="lowerRoman"/>
      <w:lvlText w:val="%3."/>
      <w:lvlJc w:val="right"/>
      <w:pPr>
        <w:ind w:left="1899" w:hanging="180"/>
      </w:pPr>
    </w:lvl>
    <w:lvl w:ilvl="3" w:tplc="240A000F" w:tentative="1">
      <w:start w:val="1"/>
      <w:numFmt w:val="decimal"/>
      <w:lvlText w:val="%4."/>
      <w:lvlJc w:val="left"/>
      <w:pPr>
        <w:ind w:left="2619" w:hanging="360"/>
      </w:pPr>
    </w:lvl>
    <w:lvl w:ilvl="4" w:tplc="240A0019" w:tentative="1">
      <w:start w:val="1"/>
      <w:numFmt w:val="lowerLetter"/>
      <w:lvlText w:val="%5."/>
      <w:lvlJc w:val="left"/>
      <w:pPr>
        <w:ind w:left="3339" w:hanging="360"/>
      </w:pPr>
    </w:lvl>
    <w:lvl w:ilvl="5" w:tplc="240A001B" w:tentative="1">
      <w:start w:val="1"/>
      <w:numFmt w:val="lowerRoman"/>
      <w:lvlText w:val="%6."/>
      <w:lvlJc w:val="right"/>
      <w:pPr>
        <w:ind w:left="4059" w:hanging="180"/>
      </w:pPr>
    </w:lvl>
    <w:lvl w:ilvl="6" w:tplc="240A000F" w:tentative="1">
      <w:start w:val="1"/>
      <w:numFmt w:val="decimal"/>
      <w:lvlText w:val="%7."/>
      <w:lvlJc w:val="left"/>
      <w:pPr>
        <w:ind w:left="4779" w:hanging="360"/>
      </w:pPr>
    </w:lvl>
    <w:lvl w:ilvl="7" w:tplc="240A0019" w:tentative="1">
      <w:start w:val="1"/>
      <w:numFmt w:val="lowerLetter"/>
      <w:lvlText w:val="%8."/>
      <w:lvlJc w:val="left"/>
      <w:pPr>
        <w:ind w:left="5499" w:hanging="360"/>
      </w:pPr>
    </w:lvl>
    <w:lvl w:ilvl="8" w:tplc="240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235B22A0"/>
    <w:multiLevelType w:val="hybridMultilevel"/>
    <w:tmpl w:val="096E1B38"/>
    <w:lvl w:ilvl="0" w:tplc="AF5A9332">
      <w:start w:val="1"/>
      <w:numFmt w:val="decimal"/>
      <w:lvlText w:val="%1."/>
      <w:lvlJc w:val="left"/>
      <w:pPr>
        <w:ind w:left="514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4E5454C0">
      <w:numFmt w:val="bullet"/>
      <w:lvlText w:val="•"/>
      <w:lvlJc w:val="left"/>
      <w:pPr>
        <w:ind w:left="1361" w:hanging="351"/>
      </w:pPr>
      <w:rPr>
        <w:rFonts w:hint="default"/>
        <w:lang w:val="es-ES" w:eastAsia="en-US" w:bidi="ar-SA"/>
      </w:rPr>
    </w:lvl>
    <w:lvl w:ilvl="2" w:tplc="D682D516">
      <w:numFmt w:val="bullet"/>
      <w:lvlText w:val="•"/>
      <w:lvlJc w:val="left"/>
      <w:pPr>
        <w:ind w:left="2202" w:hanging="351"/>
      </w:pPr>
      <w:rPr>
        <w:rFonts w:hint="default"/>
        <w:lang w:val="es-ES" w:eastAsia="en-US" w:bidi="ar-SA"/>
      </w:rPr>
    </w:lvl>
    <w:lvl w:ilvl="3" w:tplc="363AC0F4">
      <w:numFmt w:val="bullet"/>
      <w:lvlText w:val="•"/>
      <w:lvlJc w:val="left"/>
      <w:pPr>
        <w:ind w:left="3043" w:hanging="351"/>
      </w:pPr>
      <w:rPr>
        <w:rFonts w:hint="default"/>
        <w:lang w:val="es-ES" w:eastAsia="en-US" w:bidi="ar-SA"/>
      </w:rPr>
    </w:lvl>
    <w:lvl w:ilvl="4" w:tplc="CFC2DDB4">
      <w:numFmt w:val="bullet"/>
      <w:lvlText w:val="•"/>
      <w:lvlJc w:val="left"/>
      <w:pPr>
        <w:ind w:left="3884" w:hanging="351"/>
      </w:pPr>
      <w:rPr>
        <w:rFonts w:hint="default"/>
        <w:lang w:val="es-ES" w:eastAsia="en-US" w:bidi="ar-SA"/>
      </w:rPr>
    </w:lvl>
    <w:lvl w:ilvl="5" w:tplc="C5726330">
      <w:numFmt w:val="bullet"/>
      <w:lvlText w:val="•"/>
      <w:lvlJc w:val="left"/>
      <w:pPr>
        <w:ind w:left="4725" w:hanging="351"/>
      </w:pPr>
      <w:rPr>
        <w:rFonts w:hint="default"/>
        <w:lang w:val="es-ES" w:eastAsia="en-US" w:bidi="ar-SA"/>
      </w:rPr>
    </w:lvl>
    <w:lvl w:ilvl="6" w:tplc="AD88C714">
      <w:numFmt w:val="bullet"/>
      <w:lvlText w:val="•"/>
      <w:lvlJc w:val="left"/>
      <w:pPr>
        <w:ind w:left="5566" w:hanging="351"/>
      </w:pPr>
      <w:rPr>
        <w:rFonts w:hint="default"/>
        <w:lang w:val="es-ES" w:eastAsia="en-US" w:bidi="ar-SA"/>
      </w:rPr>
    </w:lvl>
    <w:lvl w:ilvl="7" w:tplc="06C056C8">
      <w:numFmt w:val="bullet"/>
      <w:lvlText w:val="•"/>
      <w:lvlJc w:val="left"/>
      <w:pPr>
        <w:ind w:left="6407" w:hanging="351"/>
      </w:pPr>
      <w:rPr>
        <w:rFonts w:hint="default"/>
        <w:lang w:val="es-ES" w:eastAsia="en-US" w:bidi="ar-SA"/>
      </w:rPr>
    </w:lvl>
    <w:lvl w:ilvl="8" w:tplc="C39237DA">
      <w:numFmt w:val="bullet"/>
      <w:lvlText w:val="•"/>
      <w:lvlJc w:val="left"/>
      <w:pPr>
        <w:ind w:left="7248" w:hanging="351"/>
      </w:pPr>
      <w:rPr>
        <w:rFonts w:hint="default"/>
        <w:lang w:val="es-ES" w:eastAsia="en-US" w:bidi="ar-SA"/>
      </w:rPr>
    </w:lvl>
  </w:abstractNum>
  <w:abstractNum w:abstractNumId="2" w15:restartNumberingAfterBreak="0">
    <w:nsid w:val="515C0684"/>
    <w:multiLevelType w:val="hybridMultilevel"/>
    <w:tmpl w:val="5AB2D1EA"/>
    <w:lvl w:ilvl="0" w:tplc="BD702700">
      <w:start w:val="1"/>
      <w:numFmt w:val="decimal"/>
      <w:lvlText w:val="%1."/>
      <w:lvlJc w:val="left"/>
      <w:pPr>
        <w:ind w:left="120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1"/>
        <w:sz w:val="23"/>
        <w:szCs w:val="23"/>
        <w:lang w:val="es-ES" w:eastAsia="en-US" w:bidi="ar-SA"/>
      </w:rPr>
    </w:lvl>
    <w:lvl w:ilvl="1" w:tplc="7A74301C">
      <w:numFmt w:val="bullet"/>
      <w:lvlText w:val=""/>
      <w:lvlJc w:val="left"/>
      <w:pPr>
        <w:ind w:left="1169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2" w:tplc="29B2D77E">
      <w:numFmt w:val="bullet"/>
      <w:lvlText w:val="•"/>
      <w:lvlJc w:val="left"/>
      <w:pPr>
        <w:ind w:left="2058" w:hanging="276"/>
      </w:pPr>
      <w:rPr>
        <w:rFonts w:hint="default"/>
        <w:lang w:val="es-ES" w:eastAsia="en-US" w:bidi="ar-SA"/>
      </w:rPr>
    </w:lvl>
    <w:lvl w:ilvl="3" w:tplc="AA9CB7F4">
      <w:numFmt w:val="bullet"/>
      <w:lvlText w:val="•"/>
      <w:lvlJc w:val="left"/>
      <w:pPr>
        <w:ind w:left="2917" w:hanging="276"/>
      </w:pPr>
      <w:rPr>
        <w:rFonts w:hint="default"/>
        <w:lang w:val="es-ES" w:eastAsia="en-US" w:bidi="ar-SA"/>
      </w:rPr>
    </w:lvl>
    <w:lvl w:ilvl="4" w:tplc="A10E25C6">
      <w:numFmt w:val="bullet"/>
      <w:lvlText w:val="•"/>
      <w:lvlJc w:val="left"/>
      <w:pPr>
        <w:ind w:left="3776" w:hanging="276"/>
      </w:pPr>
      <w:rPr>
        <w:rFonts w:hint="default"/>
        <w:lang w:val="es-ES" w:eastAsia="en-US" w:bidi="ar-SA"/>
      </w:rPr>
    </w:lvl>
    <w:lvl w:ilvl="5" w:tplc="7F80CAA8">
      <w:numFmt w:val="bullet"/>
      <w:lvlText w:val="•"/>
      <w:lvlJc w:val="left"/>
      <w:pPr>
        <w:ind w:left="4635" w:hanging="276"/>
      </w:pPr>
      <w:rPr>
        <w:rFonts w:hint="default"/>
        <w:lang w:val="es-ES" w:eastAsia="en-US" w:bidi="ar-SA"/>
      </w:rPr>
    </w:lvl>
    <w:lvl w:ilvl="6" w:tplc="40F43582">
      <w:numFmt w:val="bullet"/>
      <w:lvlText w:val="•"/>
      <w:lvlJc w:val="left"/>
      <w:pPr>
        <w:ind w:left="5494" w:hanging="276"/>
      </w:pPr>
      <w:rPr>
        <w:rFonts w:hint="default"/>
        <w:lang w:val="es-ES" w:eastAsia="en-US" w:bidi="ar-SA"/>
      </w:rPr>
    </w:lvl>
    <w:lvl w:ilvl="7" w:tplc="364C8668">
      <w:numFmt w:val="bullet"/>
      <w:lvlText w:val="•"/>
      <w:lvlJc w:val="left"/>
      <w:pPr>
        <w:ind w:left="6353" w:hanging="276"/>
      </w:pPr>
      <w:rPr>
        <w:rFonts w:hint="default"/>
        <w:lang w:val="es-ES" w:eastAsia="en-US" w:bidi="ar-SA"/>
      </w:rPr>
    </w:lvl>
    <w:lvl w:ilvl="8" w:tplc="CB10C162">
      <w:numFmt w:val="bullet"/>
      <w:lvlText w:val="•"/>
      <w:lvlJc w:val="left"/>
      <w:pPr>
        <w:ind w:left="7212" w:hanging="276"/>
      </w:pPr>
      <w:rPr>
        <w:rFonts w:hint="default"/>
        <w:lang w:val="es-ES" w:eastAsia="en-US" w:bidi="ar-SA"/>
      </w:rPr>
    </w:lvl>
  </w:abstractNum>
  <w:abstractNum w:abstractNumId="3" w15:restartNumberingAfterBreak="0">
    <w:nsid w:val="5CD64C11"/>
    <w:multiLevelType w:val="hybridMultilevel"/>
    <w:tmpl w:val="CFAA46B2"/>
    <w:lvl w:ilvl="0" w:tplc="72825D46">
      <w:start w:val="1"/>
      <w:numFmt w:val="upperLetter"/>
      <w:lvlText w:val="%1."/>
      <w:lvlJc w:val="left"/>
      <w:pPr>
        <w:ind w:left="384" w:hanging="2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23"/>
        <w:szCs w:val="23"/>
        <w:lang w:val="es-ES" w:eastAsia="en-US" w:bidi="ar-SA"/>
      </w:rPr>
    </w:lvl>
    <w:lvl w:ilvl="1" w:tplc="B0BCCA38">
      <w:numFmt w:val="bullet"/>
      <w:lvlText w:val=""/>
      <w:lvlJc w:val="left"/>
      <w:pPr>
        <w:ind w:left="788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es-ES" w:eastAsia="en-US" w:bidi="ar-SA"/>
      </w:rPr>
    </w:lvl>
    <w:lvl w:ilvl="2" w:tplc="7E38B516">
      <w:numFmt w:val="bullet"/>
      <w:lvlText w:val="•"/>
      <w:lvlJc w:val="left"/>
      <w:pPr>
        <w:ind w:left="1685" w:hanging="351"/>
      </w:pPr>
      <w:rPr>
        <w:rFonts w:hint="default"/>
        <w:lang w:val="es-ES" w:eastAsia="en-US" w:bidi="ar-SA"/>
      </w:rPr>
    </w:lvl>
    <w:lvl w:ilvl="3" w:tplc="826C12CA">
      <w:numFmt w:val="bullet"/>
      <w:lvlText w:val="•"/>
      <w:lvlJc w:val="left"/>
      <w:pPr>
        <w:ind w:left="2591" w:hanging="351"/>
      </w:pPr>
      <w:rPr>
        <w:rFonts w:hint="default"/>
        <w:lang w:val="es-ES" w:eastAsia="en-US" w:bidi="ar-SA"/>
      </w:rPr>
    </w:lvl>
    <w:lvl w:ilvl="4" w:tplc="29BEBD6C">
      <w:numFmt w:val="bullet"/>
      <w:lvlText w:val="•"/>
      <w:lvlJc w:val="left"/>
      <w:pPr>
        <w:ind w:left="3496" w:hanging="351"/>
      </w:pPr>
      <w:rPr>
        <w:rFonts w:hint="default"/>
        <w:lang w:val="es-ES" w:eastAsia="en-US" w:bidi="ar-SA"/>
      </w:rPr>
    </w:lvl>
    <w:lvl w:ilvl="5" w:tplc="7EB09398">
      <w:numFmt w:val="bullet"/>
      <w:lvlText w:val="•"/>
      <w:lvlJc w:val="left"/>
      <w:pPr>
        <w:ind w:left="4402" w:hanging="351"/>
      </w:pPr>
      <w:rPr>
        <w:rFonts w:hint="default"/>
        <w:lang w:val="es-ES" w:eastAsia="en-US" w:bidi="ar-SA"/>
      </w:rPr>
    </w:lvl>
    <w:lvl w:ilvl="6" w:tplc="99FA835E">
      <w:numFmt w:val="bullet"/>
      <w:lvlText w:val="•"/>
      <w:lvlJc w:val="left"/>
      <w:pPr>
        <w:ind w:left="5308" w:hanging="351"/>
      </w:pPr>
      <w:rPr>
        <w:rFonts w:hint="default"/>
        <w:lang w:val="es-ES" w:eastAsia="en-US" w:bidi="ar-SA"/>
      </w:rPr>
    </w:lvl>
    <w:lvl w:ilvl="7" w:tplc="1390E074">
      <w:numFmt w:val="bullet"/>
      <w:lvlText w:val="•"/>
      <w:lvlJc w:val="left"/>
      <w:pPr>
        <w:ind w:left="6213" w:hanging="351"/>
      </w:pPr>
      <w:rPr>
        <w:rFonts w:hint="default"/>
        <w:lang w:val="es-ES" w:eastAsia="en-US" w:bidi="ar-SA"/>
      </w:rPr>
    </w:lvl>
    <w:lvl w:ilvl="8" w:tplc="61B247E0">
      <w:numFmt w:val="bullet"/>
      <w:lvlText w:val="•"/>
      <w:lvlJc w:val="left"/>
      <w:pPr>
        <w:ind w:left="7119" w:hanging="351"/>
      </w:pPr>
      <w:rPr>
        <w:rFonts w:hint="default"/>
        <w:lang w:val="es-ES" w:eastAsia="en-US" w:bidi="ar-SA"/>
      </w:rPr>
    </w:lvl>
  </w:abstractNum>
  <w:abstractNum w:abstractNumId="4" w15:restartNumberingAfterBreak="0">
    <w:nsid w:val="61D97B08"/>
    <w:multiLevelType w:val="hybridMultilevel"/>
    <w:tmpl w:val="AD0C54BA"/>
    <w:lvl w:ilvl="0" w:tplc="9C9E077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79" w:hanging="360"/>
      </w:pPr>
    </w:lvl>
    <w:lvl w:ilvl="2" w:tplc="240A001B" w:tentative="1">
      <w:start w:val="1"/>
      <w:numFmt w:val="lowerRoman"/>
      <w:lvlText w:val="%3."/>
      <w:lvlJc w:val="right"/>
      <w:pPr>
        <w:ind w:left="1899" w:hanging="180"/>
      </w:pPr>
    </w:lvl>
    <w:lvl w:ilvl="3" w:tplc="240A000F" w:tentative="1">
      <w:start w:val="1"/>
      <w:numFmt w:val="decimal"/>
      <w:lvlText w:val="%4."/>
      <w:lvlJc w:val="left"/>
      <w:pPr>
        <w:ind w:left="2619" w:hanging="360"/>
      </w:pPr>
    </w:lvl>
    <w:lvl w:ilvl="4" w:tplc="240A0019" w:tentative="1">
      <w:start w:val="1"/>
      <w:numFmt w:val="lowerLetter"/>
      <w:lvlText w:val="%5."/>
      <w:lvlJc w:val="left"/>
      <w:pPr>
        <w:ind w:left="3339" w:hanging="360"/>
      </w:pPr>
    </w:lvl>
    <w:lvl w:ilvl="5" w:tplc="240A001B" w:tentative="1">
      <w:start w:val="1"/>
      <w:numFmt w:val="lowerRoman"/>
      <w:lvlText w:val="%6."/>
      <w:lvlJc w:val="right"/>
      <w:pPr>
        <w:ind w:left="4059" w:hanging="180"/>
      </w:pPr>
    </w:lvl>
    <w:lvl w:ilvl="6" w:tplc="240A000F" w:tentative="1">
      <w:start w:val="1"/>
      <w:numFmt w:val="decimal"/>
      <w:lvlText w:val="%7."/>
      <w:lvlJc w:val="left"/>
      <w:pPr>
        <w:ind w:left="4779" w:hanging="360"/>
      </w:pPr>
    </w:lvl>
    <w:lvl w:ilvl="7" w:tplc="240A0019" w:tentative="1">
      <w:start w:val="1"/>
      <w:numFmt w:val="lowerLetter"/>
      <w:lvlText w:val="%8."/>
      <w:lvlJc w:val="left"/>
      <w:pPr>
        <w:ind w:left="5499" w:hanging="360"/>
      </w:pPr>
    </w:lvl>
    <w:lvl w:ilvl="8" w:tplc="240A001B" w:tentative="1">
      <w:start w:val="1"/>
      <w:numFmt w:val="lowerRoman"/>
      <w:lvlText w:val="%9."/>
      <w:lvlJc w:val="right"/>
      <w:pPr>
        <w:ind w:left="6219" w:hanging="180"/>
      </w:pPr>
    </w:lvl>
  </w:abstractNum>
  <w:num w:numId="1" w16cid:durableId="819731263">
    <w:abstractNumId w:val="1"/>
  </w:num>
  <w:num w:numId="2" w16cid:durableId="114762830">
    <w:abstractNumId w:val="2"/>
  </w:num>
  <w:num w:numId="3" w16cid:durableId="963267813">
    <w:abstractNumId w:val="3"/>
  </w:num>
  <w:num w:numId="4" w16cid:durableId="707221928">
    <w:abstractNumId w:val="4"/>
  </w:num>
  <w:num w:numId="5" w16cid:durableId="78068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5A"/>
    <w:rsid w:val="00107D58"/>
    <w:rsid w:val="00196FD5"/>
    <w:rsid w:val="002A2964"/>
    <w:rsid w:val="00343E3B"/>
    <w:rsid w:val="0044575A"/>
    <w:rsid w:val="00614D97"/>
    <w:rsid w:val="007C312E"/>
    <w:rsid w:val="00860494"/>
    <w:rsid w:val="008637AA"/>
    <w:rsid w:val="00864D66"/>
    <w:rsid w:val="00877FF6"/>
    <w:rsid w:val="00A851BC"/>
    <w:rsid w:val="00B12B1B"/>
    <w:rsid w:val="00B938AD"/>
    <w:rsid w:val="00DA7C1A"/>
    <w:rsid w:val="00FD2D3B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884A"/>
  <w15:docId w15:val="{4B0F7842-48F4-429F-AA4B-EA543453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99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514" w:hanging="35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C312E"/>
    <w:rPr>
      <w:rFonts w:ascii="Times New Roman" w:eastAsia="Times New Roman" w:hAnsi="Times New Roman" w:cs="Times New Roman"/>
      <w:sz w:val="23"/>
      <w:szCs w:val="23"/>
      <w:lang w:val="es-ES"/>
    </w:rPr>
  </w:style>
  <w:style w:type="character" w:styleId="Hipervnculo">
    <w:name w:val="Hyperlink"/>
    <w:basedOn w:val="Fuentedeprrafopredeter"/>
    <w:uiPriority w:val="99"/>
    <w:unhideWhenUsed/>
    <w:rsid w:val="007C312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07D58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7D5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07D58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D58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ABC_Cobro CEPD LFMG</vt:lpstr>
      <vt:lpstr>Microsoft Word - ABC_Cobro CEPD LFMG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ABC_Cobro CEPD LFMG</dc:title>
  <dc:creator>Cesar Eduardo Araque Garcia</dc:creator>
  <cp:lastModifiedBy>GUILLERMO ARTURO PINILLA FARIAS</cp:lastModifiedBy>
  <cp:revision>3</cp:revision>
  <cp:lastPrinted>2026-04-22T16:39:00Z</cp:lastPrinted>
  <dcterms:created xsi:type="dcterms:W3CDTF">2026-04-22T16:41:00Z</dcterms:created>
  <dcterms:modified xsi:type="dcterms:W3CDTF">2026-04-22T17:00:00Z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LastSaved">
    <vt:filetime>2026-04-20T00:00:00Z</vt:filetime>
  </property>
  <property fmtid="{D5CDD505-2E9C-101B-9397-08002B2CF9AE}" pid="5" name="Producer">
    <vt:lpwstr>Microsoft: Print To PDF</vt:lpwstr>
  </property>
</Properties>
</file>